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1441" w14:textId="2EACE764" w:rsidR="008A0403" w:rsidRDefault="00DD6507" w:rsidP="00DD6507">
      <w:pPr>
        <w:jc w:val="center"/>
        <w:rPr>
          <w:b/>
          <w:bCs/>
          <w:sz w:val="28"/>
          <w:szCs w:val="28"/>
        </w:rPr>
      </w:pPr>
      <w:r w:rsidRPr="00DD6507">
        <w:rPr>
          <w:b/>
          <w:bCs/>
          <w:sz w:val="28"/>
          <w:szCs w:val="28"/>
        </w:rPr>
        <w:t>Friends of The Crown Inn Dilwyn</w:t>
      </w:r>
    </w:p>
    <w:p w14:paraId="1271B156" w14:textId="42E81011" w:rsidR="00DD6507" w:rsidRDefault="00DD6507" w:rsidP="00DD6507">
      <w:pPr>
        <w:jc w:val="center"/>
        <w:rPr>
          <w:b/>
          <w:bCs/>
          <w:sz w:val="28"/>
          <w:szCs w:val="28"/>
        </w:rPr>
      </w:pPr>
      <w:r>
        <w:rPr>
          <w:b/>
          <w:bCs/>
          <w:noProof/>
          <w:sz w:val="28"/>
          <w:szCs w:val="28"/>
        </w:rPr>
        <w:drawing>
          <wp:anchor distT="0" distB="0" distL="114300" distR="114300" simplePos="0" relativeHeight="251658240" behindDoc="0" locked="0" layoutInCell="1" allowOverlap="1" wp14:anchorId="3A64BCBB" wp14:editId="56B26401">
            <wp:simplePos x="0" y="0"/>
            <wp:positionH relativeFrom="margin">
              <wp:align>left</wp:align>
            </wp:positionH>
            <wp:positionV relativeFrom="paragraph">
              <wp:posOffset>340360</wp:posOffset>
            </wp:positionV>
            <wp:extent cx="1552575" cy="1552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F793F" w14:textId="6DFC3184" w:rsidR="00DD6507" w:rsidRPr="00DD6507" w:rsidRDefault="00DD6507" w:rsidP="00DD6507">
      <w:pPr>
        <w:rPr>
          <w:i/>
          <w:iCs/>
          <w:sz w:val="24"/>
          <w:szCs w:val="24"/>
        </w:rPr>
      </w:pPr>
      <w:r w:rsidRPr="00DD6507">
        <w:rPr>
          <w:i/>
          <w:iCs/>
          <w:sz w:val="24"/>
          <w:szCs w:val="24"/>
        </w:rPr>
        <w:t xml:space="preserve">The Friends of the Crown was formed </w:t>
      </w:r>
      <w:r>
        <w:rPr>
          <w:i/>
          <w:iCs/>
          <w:sz w:val="24"/>
          <w:szCs w:val="24"/>
        </w:rPr>
        <w:t xml:space="preserve">as an independent group focused on </w:t>
      </w:r>
      <w:r w:rsidRPr="00DD6507">
        <w:rPr>
          <w:i/>
          <w:iCs/>
          <w:sz w:val="24"/>
          <w:szCs w:val="24"/>
        </w:rPr>
        <w:t>fundrais</w:t>
      </w:r>
      <w:r>
        <w:rPr>
          <w:i/>
          <w:iCs/>
          <w:sz w:val="24"/>
          <w:szCs w:val="24"/>
        </w:rPr>
        <w:t>ing</w:t>
      </w:r>
      <w:r w:rsidRPr="00DD6507">
        <w:rPr>
          <w:i/>
          <w:iCs/>
          <w:sz w:val="24"/>
          <w:szCs w:val="24"/>
        </w:rPr>
        <w:t xml:space="preserve"> to help with both maintenance and development costs of </w:t>
      </w:r>
      <w:r>
        <w:rPr>
          <w:i/>
          <w:iCs/>
          <w:sz w:val="24"/>
          <w:szCs w:val="24"/>
        </w:rPr>
        <w:t>The Crown Inn Site</w:t>
      </w:r>
      <w:r w:rsidR="002D55F8">
        <w:rPr>
          <w:i/>
          <w:iCs/>
          <w:sz w:val="24"/>
          <w:szCs w:val="24"/>
        </w:rPr>
        <w:t>,</w:t>
      </w:r>
      <w:r>
        <w:rPr>
          <w:i/>
          <w:iCs/>
          <w:sz w:val="24"/>
          <w:szCs w:val="24"/>
        </w:rPr>
        <w:t xml:space="preserve"> given its significance as a</w:t>
      </w:r>
      <w:r w:rsidRPr="00DD6507">
        <w:rPr>
          <w:i/>
          <w:iCs/>
          <w:sz w:val="24"/>
          <w:szCs w:val="24"/>
        </w:rPr>
        <w:t xml:space="preserve"> village asset.</w:t>
      </w:r>
    </w:p>
    <w:p w14:paraId="5BBD2AB3" w14:textId="08EA084F" w:rsidR="00DD6507" w:rsidRDefault="00DD6507" w:rsidP="00DD6507">
      <w:pPr>
        <w:rPr>
          <w:i/>
          <w:iCs/>
          <w:sz w:val="24"/>
          <w:szCs w:val="24"/>
        </w:rPr>
      </w:pPr>
      <w:r w:rsidRPr="00DD6507">
        <w:rPr>
          <w:i/>
          <w:iCs/>
          <w:sz w:val="24"/>
          <w:szCs w:val="24"/>
        </w:rPr>
        <w:t>The Friends of the Crown does not interfere with or fund the day to day running of the pub business</w:t>
      </w:r>
      <w:r>
        <w:rPr>
          <w:i/>
          <w:iCs/>
          <w:sz w:val="24"/>
          <w:szCs w:val="24"/>
        </w:rPr>
        <w:t>.</w:t>
      </w:r>
    </w:p>
    <w:p w14:paraId="296BD397" w14:textId="28A10765" w:rsidR="00DD6507" w:rsidRDefault="00DD6507" w:rsidP="00DD6507">
      <w:pPr>
        <w:rPr>
          <w:i/>
          <w:iCs/>
          <w:sz w:val="24"/>
          <w:szCs w:val="24"/>
        </w:rPr>
      </w:pPr>
    </w:p>
    <w:p w14:paraId="44A588BB" w14:textId="348BA5E0" w:rsidR="00DD6507" w:rsidRDefault="00DD6507" w:rsidP="00DD6507">
      <w:pPr>
        <w:rPr>
          <w:sz w:val="24"/>
          <w:szCs w:val="24"/>
        </w:rPr>
      </w:pPr>
      <w:r>
        <w:rPr>
          <w:sz w:val="24"/>
          <w:szCs w:val="24"/>
        </w:rPr>
        <w:t xml:space="preserve">The Friends was formed in </w:t>
      </w:r>
      <w:r w:rsidR="006B0C1A">
        <w:rPr>
          <w:sz w:val="24"/>
          <w:szCs w:val="24"/>
        </w:rPr>
        <w:t xml:space="preserve">2013 and since then we </w:t>
      </w:r>
      <w:r w:rsidR="006B0C1A" w:rsidRPr="006B0C1A">
        <w:rPr>
          <w:sz w:val="24"/>
          <w:szCs w:val="24"/>
        </w:rPr>
        <w:t>have organised a number of events for the community</w:t>
      </w:r>
      <w:r w:rsidR="002D55F8">
        <w:rPr>
          <w:sz w:val="24"/>
          <w:szCs w:val="24"/>
        </w:rPr>
        <w:t>:</w:t>
      </w:r>
      <w:r w:rsidR="006B0C1A" w:rsidRPr="006B0C1A">
        <w:rPr>
          <w:sz w:val="24"/>
          <w:szCs w:val="24"/>
        </w:rPr>
        <w:t xml:space="preserve"> gourmet nights at the Crown with guest chefs</w:t>
      </w:r>
      <w:r w:rsidR="002D55F8">
        <w:rPr>
          <w:sz w:val="24"/>
          <w:szCs w:val="24"/>
        </w:rPr>
        <w:t>;</w:t>
      </w:r>
      <w:r w:rsidR="006B0C1A" w:rsidRPr="006B0C1A">
        <w:rPr>
          <w:sz w:val="24"/>
          <w:szCs w:val="24"/>
        </w:rPr>
        <w:t xml:space="preserve"> music nights in the village hall</w:t>
      </w:r>
      <w:r w:rsidR="002D55F8">
        <w:rPr>
          <w:sz w:val="24"/>
          <w:szCs w:val="24"/>
        </w:rPr>
        <w:t>;</w:t>
      </w:r>
      <w:r w:rsidR="006B0C1A" w:rsidRPr="006B0C1A">
        <w:rPr>
          <w:sz w:val="24"/>
          <w:szCs w:val="24"/>
        </w:rPr>
        <w:t xml:space="preserve"> quiz nights</w:t>
      </w:r>
      <w:r w:rsidR="002D55F8">
        <w:rPr>
          <w:sz w:val="24"/>
          <w:szCs w:val="24"/>
        </w:rPr>
        <w:t>;</w:t>
      </w:r>
      <w:r w:rsidR="006B0C1A" w:rsidRPr="006B0C1A">
        <w:rPr>
          <w:sz w:val="24"/>
          <w:szCs w:val="24"/>
        </w:rPr>
        <w:t xml:space="preserve"> beetle drives &amp; coffee mornings in the Crown</w:t>
      </w:r>
      <w:r w:rsidR="002D55F8">
        <w:rPr>
          <w:sz w:val="24"/>
          <w:szCs w:val="24"/>
        </w:rPr>
        <w:t>,</w:t>
      </w:r>
      <w:r w:rsidR="006B0C1A" w:rsidRPr="006B0C1A">
        <w:rPr>
          <w:sz w:val="24"/>
          <w:szCs w:val="24"/>
        </w:rPr>
        <w:t xml:space="preserve"> to name a few.</w:t>
      </w:r>
    </w:p>
    <w:p w14:paraId="730E456A" w14:textId="77777777" w:rsidR="000123F6" w:rsidRDefault="006B0C1A" w:rsidP="006B0C1A">
      <w:pPr>
        <w:rPr>
          <w:sz w:val="24"/>
          <w:szCs w:val="24"/>
        </w:rPr>
      </w:pPr>
      <w:r>
        <w:rPr>
          <w:sz w:val="24"/>
          <w:szCs w:val="24"/>
        </w:rPr>
        <w:t xml:space="preserve">In 2020 we launched our website which can be accessed by </w:t>
      </w:r>
      <w:hyperlink r:id="rId5" w:history="1">
        <w:r w:rsidRPr="006B0C1A">
          <w:rPr>
            <w:rStyle w:val="Hyperlink"/>
            <w:sz w:val="24"/>
            <w:szCs w:val="24"/>
          </w:rPr>
          <w:t>clicking here</w:t>
        </w:r>
      </w:hyperlink>
      <w:r>
        <w:rPr>
          <w:sz w:val="24"/>
          <w:szCs w:val="24"/>
        </w:rPr>
        <w:t xml:space="preserve">. </w:t>
      </w:r>
    </w:p>
    <w:p w14:paraId="72C17DF0" w14:textId="4B0AA950" w:rsidR="006B0C1A" w:rsidRDefault="006B0C1A" w:rsidP="006B0C1A">
      <w:pPr>
        <w:rPr>
          <w:sz w:val="24"/>
          <w:szCs w:val="24"/>
        </w:rPr>
      </w:pPr>
      <w:r w:rsidRPr="006B0C1A">
        <w:rPr>
          <w:sz w:val="24"/>
          <w:szCs w:val="24"/>
        </w:rPr>
        <w:t xml:space="preserve">The main priority of the website will be to inform you and members of the community. Here we will host the latest news </w:t>
      </w:r>
      <w:r>
        <w:rPr>
          <w:sz w:val="24"/>
          <w:szCs w:val="24"/>
        </w:rPr>
        <w:t>f</w:t>
      </w:r>
      <w:r w:rsidRPr="006B0C1A">
        <w:rPr>
          <w:sz w:val="24"/>
          <w:szCs w:val="24"/>
        </w:rPr>
        <w:t>rom ideas, new projects, monthly updates, fundraising events and planning, committee meetings and the chance to have your say.</w:t>
      </w:r>
    </w:p>
    <w:p w14:paraId="087E4627" w14:textId="1E6B1B4F" w:rsidR="006B0C1A" w:rsidRDefault="006B0C1A" w:rsidP="006B0C1A">
      <w:pPr>
        <w:rPr>
          <w:sz w:val="24"/>
          <w:szCs w:val="24"/>
        </w:rPr>
      </w:pPr>
      <w:r>
        <w:rPr>
          <w:sz w:val="24"/>
          <w:szCs w:val="24"/>
        </w:rPr>
        <w:t xml:space="preserve">It will also have the ability to receive online donations and in the Summer 2020 it will </w:t>
      </w:r>
      <w:r w:rsidR="00B15033">
        <w:rPr>
          <w:sz w:val="24"/>
          <w:szCs w:val="24"/>
        </w:rPr>
        <w:t xml:space="preserve">be home to </w:t>
      </w:r>
      <w:r>
        <w:rPr>
          <w:sz w:val="24"/>
          <w:szCs w:val="24"/>
        </w:rPr>
        <w:t xml:space="preserve">our </w:t>
      </w:r>
      <w:hyperlink r:id="rId6" w:history="1">
        <w:r w:rsidRPr="00B15033">
          <w:rPr>
            <w:rStyle w:val="Hyperlink"/>
            <w:sz w:val="24"/>
            <w:szCs w:val="24"/>
          </w:rPr>
          <w:t>Friendship scheme</w:t>
        </w:r>
      </w:hyperlink>
      <w:r w:rsidR="00B15033">
        <w:rPr>
          <w:sz w:val="24"/>
          <w:szCs w:val="24"/>
        </w:rPr>
        <w:t xml:space="preserve">. </w:t>
      </w:r>
      <w:r w:rsidR="00B15033" w:rsidRPr="00B15033">
        <w:rPr>
          <w:sz w:val="24"/>
          <w:szCs w:val="24"/>
        </w:rPr>
        <w:t xml:space="preserve">The top priority of the scheme is to raise funding to carry out the much-needed work to preserve the site. Additionally, members of the scheme will be encouraged to get involved as much as they want. There are plenty of opportunities to support the community from </w:t>
      </w:r>
      <w:r w:rsidR="002D55F8">
        <w:rPr>
          <w:sz w:val="24"/>
          <w:szCs w:val="24"/>
        </w:rPr>
        <w:t>assisting in</w:t>
      </w:r>
      <w:r w:rsidR="00B15033" w:rsidRPr="00B15033">
        <w:rPr>
          <w:sz w:val="24"/>
          <w:szCs w:val="24"/>
        </w:rPr>
        <w:t xml:space="preserve"> fundraising events, </w:t>
      </w:r>
      <w:proofErr w:type="gramStart"/>
      <w:r w:rsidR="00B15033" w:rsidRPr="00B15033">
        <w:rPr>
          <w:sz w:val="24"/>
          <w:szCs w:val="24"/>
        </w:rPr>
        <w:t>volunteering</w:t>
      </w:r>
      <w:proofErr w:type="gramEnd"/>
      <w:r w:rsidR="00B15033" w:rsidRPr="00B15033">
        <w:rPr>
          <w:sz w:val="24"/>
          <w:szCs w:val="24"/>
        </w:rPr>
        <w:t xml:space="preserve"> and the donation of materials for projects.</w:t>
      </w:r>
      <w:r w:rsidR="00B15033">
        <w:rPr>
          <w:sz w:val="24"/>
          <w:szCs w:val="24"/>
        </w:rPr>
        <w:t xml:space="preserve"> Find out more and how to become a friend by </w:t>
      </w:r>
      <w:hyperlink r:id="rId7" w:history="1">
        <w:r w:rsidR="00B15033" w:rsidRPr="00B15033">
          <w:rPr>
            <w:rStyle w:val="Hyperlink"/>
            <w:sz w:val="24"/>
            <w:szCs w:val="24"/>
          </w:rPr>
          <w:t>clicking here</w:t>
        </w:r>
      </w:hyperlink>
      <w:r w:rsidR="00B15033">
        <w:rPr>
          <w:sz w:val="24"/>
          <w:szCs w:val="24"/>
        </w:rPr>
        <w:t>.</w:t>
      </w:r>
    </w:p>
    <w:p w14:paraId="41B43DE8" w14:textId="3AB7BE0E" w:rsidR="000123F6" w:rsidRDefault="000123F6" w:rsidP="006B0C1A">
      <w:pPr>
        <w:rPr>
          <w:sz w:val="24"/>
          <w:szCs w:val="24"/>
        </w:rPr>
      </w:pPr>
    </w:p>
    <w:p w14:paraId="3602F195" w14:textId="29FABA72" w:rsidR="000123F6" w:rsidRDefault="000123F6" w:rsidP="006B0C1A">
      <w:pPr>
        <w:rPr>
          <w:sz w:val="24"/>
          <w:szCs w:val="24"/>
        </w:rPr>
      </w:pPr>
    </w:p>
    <w:p w14:paraId="34988E2B" w14:textId="77777777" w:rsidR="000123F6" w:rsidRPr="006B0C1A" w:rsidRDefault="000123F6" w:rsidP="006B0C1A">
      <w:pPr>
        <w:rPr>
          <w:sz w:val="24"/>
          <w:szCs w:val="24"/>
        </w:rPr>
      </w:pPr>
    </w:p>
    <w:p w14:paraId="1CB25465" w14:textId="2DBBCD02" w:rsidR="006B0C1A" w:rsidRPr="00DD6507" w:rsidRDefault="006B0C1A" w:rsidP="00DD6507">
      <w:pPr>
        <w:rPr>
          <w:sz w:val="24"/>
          <w:szCs w:val="24"/>
        </w:rPr>
      </w:pPr>
    </w:p>
    <w:p w14:paraId="085E9EBA" w14:textId="019700CB" w:rsidR="00DD6507" w:rsidRPr="00DD6507" w:rsidRDefault="00DD6507" w:rsidP="00DD6507">
      <w:pPr>
        <w:rPr>
          <w:sz w:val="24"/>
          <w:szCs w:val="24"/>
        </w:rPr>
      </w:pPr>
    </w:p>
    <w:sectPr w:rsidR="00DD6507" w:rsidRPr="00DD6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B7"/>
    <w:rsid w:val="000123F6"/>
    <w:rsid w:val="00081F0E"/>
    <w:rsid w:val="00124CA3"/>
    <w:rsid w:val="0015272F"/>
    <w:rsid w:val="002D55F8"/>
    <w:rsid w:val="004C034A"/>
    <w:rsid w:val="006B0C1A"/>
    <w:rsid w:val="006C3EA0"/>
    <w:rsid w:val="008A0403"/>
    <w:rsid w:val="009478FA"/>
    <w:rsid w:val="00A404B7"/>
    <w:rsid w:val="00B15033"/>
    <w:rsid w:val="00DD6507"/>
    <w:rsid w:val="00E27574"/>
    <w:rsid w:val="00EF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7329"/>
  <w15:chartTrackingRefBased/>
  <w15:docId w15:val="{39356E89-261D-4E67-9FB2-2A5834A3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C1A"/>
    <w:rPr>
      <w:color w:val="0563C1" w:themeColor="hyperlink"/>
      <w:u w:val="single"/>
    </w:rPr>
  </w:style>
  <w:style w:type="character" w:styleId="UnresolvedMention">
    <w:name w:val="Unresolved Mention"/>
    <w:basedOn w:val="DefaultParagraphFont"/>
    <w:uiPriority w:val="99"/>
    <w:semiHidden/>
    <w:unhideWhenUsed/>
    <w:rsid w:val="006B0C1A"/>
    <w:rPr>
      <w:color w:val="605E5C"/>
      <w:shd w:val="clear" w:color="auto" w:fill="E1DFDD"/>
    </w:rPr>
  </w:style>
  <w:style w:type="character" w:styleId="FollowedHyperlink">
    <w:name w:val="FollowedHyperlink"/>
    <w:basedOn w:val="DefaultParagraphFont"/>
    <w:uiPriority w:val="99"/>
    <w:semiHidden/>
    <w:unhideWhenUsed/>
    <w:rsid w:val="00B15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8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iendsofthecrown.org.uk/frie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iendsofthecrown.org.uk/post/friendship-scheme" TargetMode="External"/><Relationship Id="rId5" Type="http://schemas.openxmlformats.org/officeDocument/2006/relationships/hyperlink" Target="https://www.friendsofthecrown.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Fellows</dc:creator>
  <cp:keywords/>
  <dc:description/>
  <cp:lastModifiedBy>Gwilym Rippon</cp:lastModifiedBy>
  <cp:revision>2</cp:revision>
  <cp:lastPrinted>2020-06-26T23:28:00Z</cp:lastPrinted>
  <dcterms:created xsi:type="dcterms:W3CDTF">2020-07-28T19:17:00Z</dcterms:created>
  <dcterms:modified xsi:type="dcterms:W3CDTF">2020-07-28T19:17:00Z</dcterms:modified>
</cp:coreProperties>
</file>